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E2" w:rsidRDefault="00AF55E2" w:rsidP="00AF55E2">
      <w:pPr>
        <w:jc w:val="right"/>
        <w:rPr>
          <w:noProof/>
          <w:snapToGrid w:val="0"/>
          <w:color w:val="000000"/>
          <w:sz w:val="24"/>
        </w:rPr>
      </w:pPr>
      <w:bookmarkStart w:id="0" w:name="OLE_LINK41"/>
      <w:bookmarkStart w:id="1" w:name="OLE_LINK42"/>
      <w:bookmarkStart w:id="2" w:name="OLE_LINK43"/>
      <w:r w:rsidRPr="00884B30">
        <w:rPr>
          <w:noProof/>
          <w:snapToGrid w:val="0"/>
          <w:color w:val="000000"/>
          <w:sz w:val="24"/>
        </w:rPr>
        <w:t>Приложение</w:t>
      </w:r>
      <w:r>
        <w:rPr>
          <w:noProof/>
          <w:snapToGrid w:val="0"/>
          <w:color w:val="000000"/>
          <w:sz w:val="24"/>
        </w:rPr>
        <w:t xml:space="preserve"> №</w:t>
      </w:r>
      <w:r w:rsidRPr="00884B30">
        <w:rPr>
          <w:noProof/>
          <w:snapToGrid w:val="0"/>
          <w:color w:val="000000"/>
          <w:sz w:val="24"/>
        </w:rPr>
        <w:t xml:space="preserve"> </w:t>
      </w:r>
      <w:r>
        <w:rPr>
          <w:noProof/>
          <w:snapToGrid w:val="0"/>
          <w:color w:val="000000"/>
          <w:sz w:val="24"/>
        </w:rPr>
        <w:t>1</w:t>
      </w:r>
    </w:p>
    <w:p w:rsidR="00AF55E2" w:rsidRDefault="00AF55E2" w:rsidP="00AF55E2">
      <w:pPr>
        <w:jc w:val="right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к распоряжению председателя </w:t>
      </w:r>
    </w:p>
    <w:p w:rsidR="00AF55E2" w:rsidRDefault="00AF55E2" w:rsidP="00AF55E2">
      <w:pPr>
        <w:jc w:val="right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Санкт-Петербургской </w:t>
      </w:r>
    </w:p>
    <w:p w:rsidR="00AF55E2" w:rsidRDefault="00AF55E2" w:rsidP="00AF55E2">
      <w:pPr>
        <w:jc w:val="right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избирательной комиссии от </w:t>
      </w:r>
    </w:p>
    <w:p w:rsidR="00AF55E2" w:rsidRDefault="00AF55E2" w:rsidP="00AF55E2">
      <w:pPr>
        <w:jc w:val="right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«24» октября 2017 г. </w:t>
      </w:r>
    </w:p>
    <w:p w:rsidR="00AF55E2" w:rsidRDefault="00AF55E2" w:rsidP="00AF55E2">
      <w:pPr>
        <w:ind w:left="2124" w:firstLine="708"/>
        <w:jc w:val="center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        </w:t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  <w:t xml:space="preserve">  № 52/1-рп</w:t>
      </w:r>
    </w:p>
    <w:bookmarkEnd w:id="0"/>
    <w:bookmarkEnd w:id="1"/>
    <w:bookmarkEnd w:id="2"/>
    <w:p w:rsidR="00AF55E2" w:rsidRDefault="00AF55E2" w:rsidP="00AF55E2">
      <w:pPr>
        <w:jc w:val="center"/>
        <w:rPr>
          <w:b/>
          <w:noProof/>
          <w:snapToGrid w:val="0"/>
          <w:color w:val="000000"/>
          <w:sz w:val="28"/>
          <w:szCs w:val="28"/>
        </w:rPr>
      </w:pPr>
    </w:p>
    <w:p w:rsidR="00AF55E2" w:rsidRPr="00DE33E5" w:rsidRDefault="00AF55E2" w:rsidP="00AF55E2">
      <w:pPr>
        <w:jc w:val="center"/>
        <w:rPr>
          <w:b/>
          <w:noProof/>
          <w:snapToGrid w:val="0"/>
          <w:color w:val="000000"/>
          <w:sz w:val="28"/>
          <w:szCs w:val="28"/>
        </w:rPr>
      </w:pPr>
      <w:r>
        <w:rPr>
          <w:b/>
          <w:noProof/>
          <w:snapToGrid w:val="0"/>
          <w:color w:val="000000"/>
          <w:sz w:val="28"/>
          <w:szCs w:val="28"/>
        </w:rPr>
        <w:t>ПОЛОЖЕНИЕ</w:t>
      </w:r>
    </w:p>
    <w:p w:rsidR="00AF55E2" w:rsidRPr="00AC6450" w:rsidRDefault="00AF55E2" w:rsidP="00AF55E2">
      <w:pPr>
        <w:jc w:val="center"/>
        <w:rPr>
          <w:b/>
          <w:noProof/>
          <w:snapToGrid w:val="0"/>
          <w:color w:val="000000"/>
          <w:sz w:val="28"/>
          <w:szCs w:val="28"/>
        </w:rPr>
      </w:pPr>
      <w:r w:rsidRPr="00AC6450">
        <w:rPr>
          <w:b/>
          <w:noProof/>
          <w:snapToGrid w:val="0"/>
          <w:color w:val="000000"/>
          <w:sz w:val="28"/>
          <w:szCs w:val="28"/>
        </w:rPr>
        <w:t xml:space="preserve">о порядке сообщения </w:t>
      </w:r>
      <w:bookmarkStart w:id="3" w:name="OLE_LINK40"/>
      <w:r w:rsidRPr="00AC6450">
        <w:rPr>
          <w:b/>
          <w:noProof/>
          <w:snapToGrid w:val="0"/>
          <w:color w:val="000000"/>
          <w:sz w:val="28"/>
          <w:szCs w:val="28"/>
        </w:rPr>
        <w:t>лицами, замещающими государстве</w:t>
      </w:r>
      <w:r>
        <w:rPr>
          <w:b/>
          <w:noProof/>
          <w:snapToGrid w:val="0"/>
          <w:color w:val="000000"/>
          <w:sz w:val="28"/>
          <w:szCs w:val="28"/>
        </w:rPr>
        <w:t>нные должности Санкт-Петербурга в Санкт-Петербургской избирательной комиссии,</w:t>
      </w:r>
      <w:r w:rsidRPr="00394E43">
        <w:t xml:space="preserve"> </w:t>
      </w:r>
      <w:r w:rsidRPr="00394E43">
        <w:rPr>
          <w:b/>
          <w:noProof/>
          <w:snapToGrid w:val="0"/>
          <w:color w:val="000000"/>
          <w:sz w:val="28"/>
          <w:szCs w:val="28"/>
        </w:rPr>
        <w:t>территориал</w:t>
      </w:r>
      <w:r>
        <w:rPr>
          <w:b/>
          <w:noProof/>
          <w:snapToGrid w:val="0"/>
          <w:color w:val="000000"/>
          <w:sz w:val="28"/>
          <w:szCs w:val="28"/>
        </w:rPr>
        <w:t>ьных избирательных комиссиях                  в </w:t>
      </w:r>
      <w:r w:rsidRPr="00394E43">
        <w:rPr>
          <w:b/>
          <w:noProof/>
          <w:snapToGrid w:val="0"/>
          <w:color w:val="000000"/>
          <w:sz w:val="28"/>
          <w:szCs w:val="28"/>
        </w:rPr>
        <w:t xml:space="preserve">Санкт-Петербурге, </w:t>
      </w:r>
      <w:r w:rsidRPr="00AC6450">
        <w:rPr>
          <w:b/>
          <w:noProof/>
          <w:snapToGrid w:val="0"/>
          <w:color w:val="000000"/>
          <w:sz w:val="28"/>
          <w:szCs w:val="28"/>
        </w:rPr>
        <w:t>должности государственной гражданской службы</w:t>
      </w:r>
      <w:r>
        <w:rPr>
          <w:b/>
          <w:noProof/>
          <w:snapToGrid w:val="0"/>
          <w:color w:val="000000"/>
          <w:sz w:val="28"/>
          <w:szCs w:val="28"/>
        </w:rPr>
        <w:t> </w:t>
      </w:r>
      <w:r w:rsidRPr="00AC6450">
        <w:rPr>
          <w:b/>
          <w:noProof/>
          <w:snapToGrid w:val="0"/>
          <w:color w:val="000000"/>
          <w:sz w:val="28"/>
          <w:szCs w:val="28"/>
        </w:rPr>
        <w:t xml:space="preserve">Санкт-Петербурга в Санкт-Петербургской избирательной комиссии, </w:t>
      </w:r>
      <w:bookmarkEnd w:id="3"/>
      <w:r w:rsidRPr="00AC6450">
        <w:rPr>
          <w:b/>
          <w:noProof/>
          <w:snapToGrid w:val="0"/>
          <w:color w:val="000000"/>
          <w:sz w:val="28"/>
          <w:szCs w:val="28"/>
        </w:rPr>
        <w:t>о возникновении личной заинтересованности при  исполнении должностных обязанностей</w:t>
      </w:r>
      <w:r>
        <w:rPr>
          <w:b/>
          <w:noProof/>
          <w:snapToGrid w:val="0"/>
          <w:color w:val="000000"/>
          <w:sz w:val="28"/>
          <w:szCs w:val="28"/>
        </w:rPr>
        <w:t>,</w:t>
      </w:r>
      <w:r w:rsidRPr="00AC6450">
        <w:rPr>
          <w:b/>
          <w:noProof/>
          <w:snapToGrid w:val="0"/>
          <w:color w:val="000000"/>
          <w:sz w:val="28"/>
          <w:szCs w:val="28"/>
        </w:rPr>
        <w:t xml:space="preserve"> которая приводит или может привести к возникновению конфликта интересов</w:t>
      </w:r>
    </w:p>
    <w:p w:rsidR="00AF55E2" w:rsidRDefault="00AF55E2" w:rsidP="00AF55E2">
      <w:pPr>
        <w:pStyle w:val="Style3"/>
        <w:widowControl/>
        <w:spacing w:before="53"/>
        <w:rPr>
          <w:rStyle w:val="FontStyle13"/>
          <w:sz w:val="28"/>
          <w:szCs w:val="28"/>
        </w:rPr>
      </w:pPr>
    </w:p>
    <w:p w:rsidR="00AF55E2" w:rsidRPr="00DE33E5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>1. </w:t>
      </w:r>
      <w:r w:rsidRPr="00DE33E5">
        <w:rPr>
          <w:rStyle w:val="FontStyle13"/>
          <w:b w:val="0"/>
          <w:sz w:val="28"/>
          <w:szCs w:val="28"/>
        </w:rPr>
        <w:t>Настоящим Положением определяется порядок сообщения лицами, замещающими государственные должности Санкт-Петербурга</w:t>
      </w:r>
      <w:r>
        <w:rPr>
          <w:rStyle w:val="FontStyle13"/>
          <w:b w:val="0"/>
          <w:sz w:val="28"/>
          <w:szCs w:val="28"/>
        </w:rPr>
        <w:t xml:space="preserve">            в Санкт-Петербургской избирательной комиссии, территориальных избирательных комиссиях в Санкт-Петербурге</w:t>
      </w:r>
      <w:r w:rsidRPr="00DE33E5">
        <w:rPr>
          <w:rStyle w:val="FontStyle13"/>
          <w:b w:val="0"/>
          <w:sz w:val="28"/>
          <w:szCs w:val="28"/>
        </w:rPr>
        <w:t xml:space="preserve">, должности государственной гражданской </w:t>
      </w:r>
      <w:r>
        <w:rPr>
          <w:rStyle w:val="FontStyle13"/>
          <w:b w:val="0"/>
          <w:sz w:val="28"/>
          <w:szCs w:val="28"/>
        </w:rPr>
        <w:t>службы Санкт-Петербурга в Санкт-</w:t>
      </w:r>
      <w:r w:rsidRPr="00DE33E5">
        <w:rPr>
          <w:rStyle w:val="FontStyle13"/>
          <w:b w:val="0"/>
          <w:sz w:val="28"/>
          <w:szCs w:val="28"/>
        </w:rPr>
        <w:t>Петербургской избирательной комиссии, о возникновени</w:t>
      </w:r>
      <w:r>
        <w:rPr>
          <w:rStyle w:val="FontStyle13"/>
          <w:b w:val="0"/>
          <w:sz w:val="28"/>
          <w:szCs w:val="28"/>
        </w:rPr>
        <w:t>и личной заинтересованности при</w:t>
      </w:r>
      <w:r w:rsidRPr="00DE33E5">
        <w:rPr>
          <w:rStyle w:val="FontStyle13"/>
          <w:b w:val="0"/>
          <w:sz w:val="28"/>
          <w:szCs w:val="28"/>
        </w:rPr>
        <w:t xml:space="preserve"> исполнении должностных обязанностей</w:t>
      </w:r>
      <w:r>
        <w:rPr>
          <w:rStyle w:val="FontStyle13"/>
          <w:b w:val="0"/>
          <w:sz w:val="28"/>
          <w:szCs w:val="28"/>
        </w:rPr>
        <w:t>,</w:t>
      </w:r>
      <w:r w:rsidRPr="00DE33E5">
        <w:rPr>
          <w:rStyle w:val="FontStyle13"/>
          <w:b w:val="0"/>
          <w:sz w:val="28"/>
          <w:szCs w:val="28"/>
        </w:rPr>
        <w:t xml:space="preserve"> которая приводит или может привести к возникновению конфликта интересов.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2. </w:t>
      </w:r>
      <w:r w:rsidRPr="00DE33E5">
        <w:rPr>
          <w:rStyle w:val="FontStyle13"/>
          <w:b w:val="0"/>
          <w:sz w:val="28"/>
          <w:szCs w:val="28"/>
        </w:rPr>
        <w:t>Лица, замещающие государственные должности Санкт-Петербурга, должности государственной гражда</w:t>
      </w:r>
      <w:r>
        <w:rPr>
          <w:rStyle w:val="FontStyle13"/>
          <w:b w:val="0"/>
          <w:sz w:val="28"/>
          <w:szCs w:val="28"/>
        </w:rPr>
        <w:t>нской службы Санкт-Петербурга  в </w:t>
      </w:r>
      <w:r w:rsidRPr="00DE33E5">
        <w:rPr>
          <w:rStyle w:val="FontStyle13"/>
          <w:b w:val="0"/>
          <w:sz w:val="28"/>
          <w:szCs w:val="28"/>
        </w:rPr>
        <w:t>Санкт-Петербургской избирательной комиссии,</w:t>
      </w:r>
      <w:r>
        <w:rPr>
          <w:rStyle w:val="FontStyle13"/>
          <w:b w:val="0"/>
          <w:sz w:val="28"/>
          <w:szCs w:val="28"/>
        </w:rPr>
        <w:t xml:space="preserve"> председатели</w:t>
      </w:r>
      <w:r w:rsidRPr="00DE33E5">
        <w:rPr>
          <w:rStyle w:val="FontStyle13"/>
          <w:b w:val="0"/>
          <w:sz w:val="28"/>
          <w:szCs w:val="28"/>
        </w:rPr>
        <w:t xml:space="preserve"> террито</w:t>
      </w:r>
      <w:r>
        <w:rPr>
          <w:rStyle w:val="FontStyle13"/>
          <w:b w:val="0"/>
          <w:sz w:val="28"/>
          <w:szCs w:val="28"/>
        </w:rPr>
        <w:t>риальных избирательных комиссий</w:t>
      </w:r>
      <w:r w:rsidRPr="00DE33E5">
        <w:rPr>
          <w:rStyle w:val="FontStyle13"/>
          <w:b w:val="0"/>
          <w:sz w:val="28"/>
          <w:szCs w:val="28"/>
        </w:rPr>
        <w:t xml:space="preserve"> в Санкт-Петербурге, обязаны в</w:t>
      </w:r>
      <w:r>
        <w:rPr>
          <w:rStyle w:val="FontStyle13"/>
          <w:b w:val="0"/>
          <w:sz w:val="28"/>
          <w:szCs w:val="28"/>
        </w:rPr>
        <w:t> </w:t>
      </w:r>
      <w:r w:rsidRPr="00DE33E5">
        <w:rPr>
          <w:rStyle w:val="FontStyle13"/>
          <w:b w:val="0"/>
          <w:sz w:val="28"/>
          <w:szCs w:val="28"/>
        </w:rPr>
        <w:t>соответствии с законодательством Российской Федерации о</w:t>
      </w:r>
      <w:r>
        <w:rPr>
          <w:rStyle w:val="FontStyle13"/>
          <w:b w:val="0"/>
          <w:sz w:val="28"/>
          <w:szCs w:val="28"/>
        </w:rPr>
        <w:t> </w:t>
      </w:r>
      <w:r w:rsidRPr="00DE33E5">
        <w:rPr>
          <w:rStyle w:val="FontStyle13"/>
          <w:b w:val="0"/>
          <w:sz w:val="28"/>
          <w:szCs w:val="28"/>
        </w:rPr>
        <w:t>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Сообщение оформляется в письменной форме в виде уведомления о</w:t>
      </w:r>
      <w:r>
        <w:rPr>
          <w:rStyle w:val="FontStyle13"/>
          <w:b w:val="0"/>
          <w:sz w:val="28"/>
          <w:szCs w:val="28"/>
        </w:rPr>
        <w:t> </w:t>
      </w:r>
      <w:r w:rsidRPr="00DE33E5">
        <w:rPr>
          <w:rStyle w:val="FontStyle13"/>
          <w:b w:val="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F55E2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3. </w:t>
      </w:r>
      <w:r w:rsidRPr="00DE33E5">
        <w:rPr>
          <w:rStyle w:val="FontStyle13"/>
          <w:b w:val="0"/>
          <w:sz w:val="28"/>
          <w:szCs w:val="28"/>
        </w:rPr>
        <w:t xml:space="preserve">Лица, замещающие государственные должности Санкт-Петербурга, </w:t>
      </w:r>
      <w:r>
        <w:rPr>
          <w:rStyle w:val="FontStyle13"/>
          <w:b w:val="0"/>
          <w:sz w:val="28"/>
          <w:szCs w:val="28"/>
        </w:rPr>
        <w:t>в </w:t>
      </w:r>
      <w:r w:rsidRPr="00DE33E5">
        <w:rPr>
          <w:rStyle w:val="FontStyle13"/>
          <w:b w:val="0"/>
          <w:sz w:val="28"/>
          <w:szCs w:val="28"/>
        </w:rPr>
        <w:t>Санкт-Петербургской избирательной комиссии,</w:t>
      </w:r>
      <w:r>
        <w:rPr>
          <w:rStyle w:val="FontStyle13"/>
          <w:b w:val="0"/>
          <w:sz w:val="28"/>
          <w:szCs w:val="28"/>
        </w:rPr>
        <w:t xml:space="preserve"> председатели территориальных избирательных комиссий в Санкт-Петербурге</w:t>
      </w:r>
      <w:r w:rsidRPr="00DE33E5">
        <w:rPr>
          <w:rStyle w:val="FontStyle13"/>
          <w:b w:val="0"/>
          <w:sz w:val="28"/>
          <w:szCs w:val="28"/>
        </w:rPr>
        <w:t xml:space="preserve"> направляют </w:t>
      </w:r>
      <w:r>
        <w:rPr>
          <w:rStyle w:val="FontStyle13"/>
          <w:b w:val="0"/>
          <w:sz w:val="28"/>
          <w:szCs w:val="28"/>
        </w:rPr>
        <w:t>председателю Санкт-Петербургской избирательной комиссии</w:t>
      </w:r>
      <w:r w:rsidRPr="00DE33E5">
        <w:rPr>
          <w:rStyle w:val="FontStyle13"/>
          <w:b w:val="0"/>
          <w:sz w:val="28"/>
          <w:szCs w:val="28"/>
        </w:rPr>
        <w:t xml:space="preserve"> уведомление, составленно</w:t>
      </w:r>
      <w:r>
        <w:rPr>
          <w:rStyle w:val="FontStyle13"/>
          <w:b w:val="0"/>
          <w:sz w:val="28"/>
          <w:szCs w:val="28"/>
        </w:rPr>
        <w:t>е по форме согласно приложению № </w:t>
      </w:r>
      <w:r w:rsidRPr="00DE33E5">
        <w:rPr>
          <w:rStyle w:val="FontStyle13"/>
          <w:b w:val="0"/>
          <w:sz w:val="28"/>
          <w:szCs w:val="28"/>
        </w:rPr>
        <w:t>1</w:t>
      </w:r>
      <w:r>
        <w:rPr>
          <w:rStyle w:val="FontStyle13"/>
          <w:b w:val="0"/>
          <w:sz w:val="28"/>
          <w:szCs w:val="28"/>
        </w:rPr>
        <w:t xml:space="preserve"> к настоящему Положению</w:t>
      </w:r>
      <w:r w:rsidRPr="00DE33E5">
        <w:rPr>
          <w:rStyle w:val="FontStyle13"/>
          <w:b w:val="0"/>
          <w:sz w:val="28"/>
          <w:szCs w:val="28"/>
        </w:rPr>
        <w:t>.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4. Государственные гражданские служащие Санкт-Петербурга</w:t>
      </w:r>
      <w:r w:rsidRPr="00CB3CB2">
        <w:rPr>
          <w:rStyle w:val="FontStyle13"/>
          <w:b w:val="0"/>
          <w:sz w:val="28"/>
          <w:szCs w:val="28"/>
        </w:rPr>
        <w:t>, замещающие</w:t>
      </w:r>
      <w:r w:rsidRPr="00CB3CB2">
        <w:t xml:space="preserve"> </w:t>
      </w:r>
      <w:r w:rsidRPr="00CB3CB2">
        <w:rPr>
          <w:rStyle w:val="FontStyle13"/>
          <w:b w:val="0"/>
          <w:sz w:val="28"/>
          <w:szCs w:val="28"/>
        </w:rPr>
        <w:t>должности государственной гражд</w:t>
      </w:r>
      <w:r>
        <w:rPr>
          <w:rStyle w:val="FontStyle13"/>
          <w:b w:val="0"/>
          <w:sz w:val="28"/>
          <w:szCs w:val="28"/>
        </w:rPr>
        <w:t xml:space="preserve">анской службы                               </w:t>
      </w:r>
      <w:r w:rsidRPr="00CB3CB2">
        <w:rPr>
          <w:rStyle w:val="FontStyle13"/>
          <w:b w:val="0"/>
          <w:sz w:val="28"/>
          <w:szCs w:val="28"/>
        </w:rPr>
        <w:t xml:space="preserve">в </w:t>
      </w:r>
      <w:r w:rsidRPr="00CB3CB2">
        <w:rPr>
          <w:rStyle w:val="FontStyle13"/>
          <w:b w:val="0"/>
          <w:sz w:val="28"/>
          <w:szCs w:val="28"/>
        </w:rPr>
        <w:lastRenderedPageBreak/>
        <w:t xml:space="preserve">Санкт-Петербургской избирательной комиссии, направляют председателю Санкт-Петербургской избирательной комиссии уведомление, составленное </w:t>
      </w:r>
      <w:r>
        <w:rPr>
          <w:rStyle w:val="FontStyle13"/>
          <w:b w:val="0"/>
          <w:sz w:val="28"/>
          <w:szCs w:val="28"/>
        </w:rPr>
        <w:t>по форме согласно приложению № 2</w:t>
      </w:r>
      <w:r w:rsidRPr="00CB3CB2">
        <w:rPr>
          <w:rStyle w:val="FontStyle13"/>
          <w:b w:val="0"/>
          <w:sz w:val="28"/>
          <w:szCs w:val="28"/>
        </w:rPr>
        <w:t xml:space="preserve"> к настоящему Положению. </w:t>
      </w:r>
    </w:p>
    <w:p w:rsidR="00AF55E2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5. У</w:t>
      </w:r>
      <w:r w:rsidRPr="00DE33E5">
        <w:rPr>
          <w:rStyle w:val="FontStyle13"/>
          <w:b w:val="0"/>
          <w:sz w:val="28"/>
          <w:szCs w:val="28"/>
        </w:rPr>
        <w:t>ведомления,</w:t>
      </w:r>
      <w:r>
        <w:rPr>
          <w:rStyle w:val="FontStyle13"/>
          <w:b w:val="0"/>
          <w:sz w:val="28"/>
          <w:szCs w:val="28"/>
        </w:rPr>
        <w:t xml:space="preserve"> направленные лицами, замещающими государственные должности Санкт-Петербурга в Санкт-Петербургской избирательной комиссии, председателями территориальных избирательных комиссий,</w:t>
      </w:r>
      <w:r w:rsidRPr="00DE33E5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направляются для рассмотрения в</w:t>
      </w:r>
      <w:r w:rsidRPr="00394E43">
        <w:t xml:space="preserve"> </w:t>
      </w:r>
      <w:r>
        <w:rPr>
          <w:rStyle w:val="FontStyle13"/>
          <w:b w:val="0"/>
          <w:sz w:val="28"/>
          <w:szCs w:val="28"/>
        </w:rPr>
        <w:t>Комиссию</w:t>
      </w:r>
      <w:r w:rsidRPr="00394E43">
        <w:rPr>
          <w:rStyle w:val="FontStyle13"/>
          <w:b w:val="0"/>
          <w:sz w:val="28"/>
          <w:szCs w:val="28"/>
        </w:rPr>
        <w:t xml:space="preserve"> по координации работы по противодействию коррупции в Санкт-Петербурге</w:t>
      </w:r>
      <w:r>
        <w:rPr>
          <w:rStyle w:val="FontStyle13"/>
          <w:b w:val="0"/>
          <w:sz w:val="28"/>
          <w:szCs w:val="28"/>
        </w:rPr>
        <w:t>, созданную Губернатором Санкт-Петербурга в соответствии со статьей 12 Закона   Санкт-Петербурга «</w:t>
      </w:r>
      <w:r w:rsidRPr="00394E43">
        <w:rPr>
          <w:rStyle w:val="FontStyle13"/>
          <w:b w:val="0"/>
          <w:sz w:val="28"/>
          <w:szCs w:val="28"/>
        </w:rPr>
        <w:t>О дополнительных мерах по противодействию коррупции в Санкт-Петербурге</w:t>
      </w:r>
      <w:r>
        <w:rPr>
          <w:rStyle w:val="FontStyle13"/>
          <w:b w:val="0"/>
          <w:sz w:val="28"/>
          <w:szCs w:val="28"/>
        </w:rPr>
        <w:t>».</w:t>
      </w:r>
    </w:p>
    <w:p w:rsidR="00AF55E2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6. Уведомления, направленные государственными гражданскими служащими Санкт-Петербурга, замещающими должности государственной гражданской службы в Санкт-Петербургской избирательной комиссии, передаются для рассмотрения в Комиссию по соблюдению требований к служебному поведению государственных гражданских служащих    в Санкт-Петербургской избирательной комиссии и урегулированию конфликта интересов (далее – Комиссия).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7. </w:t>
      </w:r>
      <w:r w:rsidRPr="00DE33E5">
        <w:rPr>
          <w:rStyle w:val="FontStyle13"/>
          <w:b w:val="0"/>
          <w:sz w:val="28"/>
          <w:szCs w:val="28"/>
        </w:rPr>
        <w:t>По результатам предварительного рассмотрения уведомлений, пост</w:t>
      </w:r>
      <w:r>
        <w:rPr>
          <w:rStyle w:val="FontStyle13"/>
          <w:b w:val="0"/>
          <w:sz w:val="28"/>
          <w:szCs w:val="28"/>
        </w:rPr>
        <w:t>упивших в соответствии с пунктом 6 настоящего</w:t>
      </w:r>
      <w:r w:rsidRPr="00DE33E5">
        <w:rPr>
          <w:rStyle w:val="FontStyle13"/>
          <w:b w:val="0"/>
          <w:sz w:val="28"/>
          <w:szCs w:val="28"/>
        </w:rPr>
        <w:t xml:space="preserve"> Положения в</w:t>
      </w:r>
      <w:r>
        <w:rPr>
          <w:rStyle w:val="FontStyle13"/>
          <w:b w:val="0"/>
          <w:sz w:val="28"/>
          <w:szCs w:val="28"/>
        </w:rPr>
        <w:t xml:space="preserve"> Комиссию, </w:t>
      </w:r>
      <w:r w:rsidRPr="003C3388">
        <w:rPr>
          <w:rStyle w:val="FontStyle13"/>
          <w:b w:val="0"/>
          <w:sz w:val="28"/>
          <w:szCs w:val="28"/>
        </w:rPr>
        <w:t xml:space="preserve">главным специалистом Организационного управления, ответственным за ведение кадровой работы в </w:t>
      </w:r>
      <w:r>
        <w:rPr>
          <w:rStyle w:val="FontStyle13"/>
          <w:b w:val="0"/>
          <w:sz w:val="28"/>
          <w:szCs w:val="28"/>
        </w:rPr>
        <w:t>Санкт-Петербургской избирательной комиссии,</w:t>
      </w:r>
      <w:r w:rsidRPr="003C3388">
        <w:rPr>
          <w:rStyle w:val="FontStyle13"/>
          <w:b w:val="0"/>
          <w:sz w:val="28"/>
          <w:szCs w:val="28"/>
        </w:rPr>
        <w:t xml:space="preserve"> готовится мотивированное заключение</w:t>
      </w:r>
      <w:r w:rsidRPr="00DE33E5">
        <w:rPr>
          <w:rStyle w:val="FontStyle13"/>
          <w:b w:val="0"/>
          <w:sz w:val="28"/>
          <w:szCs w:val="28"/>
        </w:rPr>
        <w:t xml:space="preserve"> на каждое из них.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rStyle w:val="FontStyle13"/>
          <w:b w:val="0"/>
          <w:sz w:val="28"/>
          <w:szCs w:val="28"/>
        </w:rPr>
        <w:t xml:space="preserve">Комиссии </w:t>
      </w:r>
      <w:r w:rsidRPr="00DE33E5">
        <w:rPr>
          <w:rStyle w:val="FontStyle13"/>
          <w:b w:val="0"/>
          <w:sz w:val="28"/>
          <w:szCs w:val="28"/>
        </w:rPr>
        <w:t>в течение семи рабочих дней</w:t>
      </w:r>
      <w:r>
        <w:rPr>
          <w:rStyle w:val="FontStyle13"/>
          <w:b w:val="0"/>
          <w:sz w:val="28"/>
          <w:szCs w:val="28"/>
        </w:rPr>
        <w:t xml:space="preserve"> со дня поступления уведомлений.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В случае направления запросов, указанных в абзаце втором пункта </w:t>
      </w:r>
      <w:r>
        <w:rPr>
          <w:rStyle w:val="FontStyle13"/>
          <w:b w:val="0"/>
          <w:sz w:val="28"/>
          <w:szCs w:val="28"/>
        </w:rPr>
        <w:t xml:space="preserve">5 </w:t>
      </w:r>
      <w:r w:rsidRPr="00DE33E5">
        <w:rPr>
          <w:rStyle w:val="FontStyle13"/>
          <w:b w:val="0"/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rStyle w:val="FontStyle13"/>
          <w:b w:val="0"/>
          <w:sz w:val="28"/>
          <w:szCs w:val="28"/>
        </w:rPr>
        <w:t>Комиссии</w:t>
      </w:r>
      <w:r w:rsidRPr="00DE33E5">
        <w:rPr>
          <w:rStyle w:val="FontStyle13"/>
          <w:b w:val="0"/>
          <w:sz w:val="28"/>
          <w:szCs w:val="28"/>
        </w:rPr>
        <w:t xml:space="preserve"> в течение 45 дней</w:t>
      </w:r>
      <w:r>
        <w:rPr>
          <w:rStyle w:val="FontStyle13"/>
          <w:b w:val="0"/>
          <w:sz w:val="28"/>
          <w:szCs w:val="28"/>
        </w:rPr>
        <w:t xml:space="preserve"> со дня поступления уведомлений. </w:t>
      </w:r>
      <w:r w:rsidRPr="00DE33E5">
        <w:rPr>
          <w:rStyle w:val="FontStyle13"/>
          <w:b w:val="0"/>
          <w:sz w:val="28"/>
          <w:szCs w:val="28"/>
        </w:rPr>
        <w:t>Указанный срок может быть продлен, но не более чем на 30 дней.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8. Комиссия по результатам рассмотрения уведомлений принимает</w:t>
      </w:r>
      <w:r w:rsidRPr="00DE33E5">
        <w:rPr>
          <w:rStyle w:val="FontStyle13"/>
          <w:b w:val="0"/>
          <w:sz w:val="28"/>
          <w:szCs w:val="28"/>
        </w:rPr>
        <w:t xml:space="preserve"> одно из следующих решений: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F55E2" w:rsidRPr="00DE33E5" w:rsidRDefault="00AF55E2" w:rsidP="00AF55E2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9. </w:t>
      </w:r>
      <w:r w:rsidRPr="00DE33E5">
        <w:rPr>
          <w:rStyle w:val="FontStyle13"/>
          <w:b w:val="0"/>
          <w:sz w:val="28"/>
          <w:szCs w:val="28"/>
        </w:rPr>
        <w:t>В случае принятия решения, предусмот</w:t>
      </w:r>
      <w:r>
        <w:rPr>
          <w:rStyle w:val="FontStyle13"/>
          <w:b w:val="0"/>
          <w:sz w:val="28"/>
          <w:szCs w:val="28"/>
        </w:rPr>
        <w:t>ренного подпунктами «б» и (или) «в» пункта 8</w:t>
      </w:r>
      <w:r w:rsidRPr="00DE33E5">
        <w:rPr>
          <w:rStyle w:val="FontStyle13"/>
          <w:b w:val="0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Style w:val="FontStyle13"/>
          <w:b w:val="0"/>
          <w:sz w:val="28"/>
          <w:szCs w:val="28"/>
        </w:rPr>
        <w:t xml:space="preserve">Комиссия рекомендует председателю Санкт-Петербургской избирательной комиссии принять меры </w:t>
      </w:r>
      <w:r>
        <w:rPr>
          <w:rStyle w:val="FontStyle13"/>
          <w:b w:val="0"/>
          <w:sz w:val="28"/>
          <w:szCs w:val="28"/>
        </w:rPr>
        <w:lastRenderedPageBreak/>
        <w:t>или обеспечить</w:t>
      </w:r>
      <w:r w:rsidRPr="00DE33E5">
        <w:rPr>
          <w:rStyle w:val="FontStyle13"/>
          <w:b w:val="0"/>
          <w:sz w:val="28"/>
          <w:szCs w:val="28"/>
        </w:rPr>
        <w:t xml:space="preserve">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F55E2" w:rsidRPr="00DE33E5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Pr="00DE33E5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Pr="00DE33E5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AF55E2" w:rsidRDefault="00AF55E2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AF55E2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Pr="003C3388" w:rsidRDefault="00BB5CAC" w:rsidP="00BB5CAC">
      <w:pPr>
        <w:pStyle w:val="Style3"/>
        <w:spacing w:before="53"/>
        <w:contextualSpacing/>
        <w:jc w:val="right"/>
        <w:rPr>
          <w:rStyle w:val="FontStyle13"/>
          <w:b w:val="0"/>
        </w:rPr>
      </w:pPr>
      <w:r w:rsidRPr="003C3388">
        <w:rPr>
          <w:rStyle w:val="FontStyle13"/>
          <w:b w:val="0"/>
        </w:rPr>
        <w:lastRenderedPageBreak/>
        <w:t>Приложение N 1</w:t>
      </w:r>
    </w:p>
    <w:p w:rsidR="00BB5CAC" w:rsidRDefault="00BB5CAC" w:rsidP="00BB5CAC">
      <w:pPr>
        <w:pStyle w:val="Style3"/>
        <w:spacing w:before="53"/>
        <w:ind w:left="5245"/>
        <w:contextualSpacing/>
        <w:jc w:val="righ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</w:rPr>
        <w:t xml:space="preserve"> к Положению </w:t>
      </w:r>
      <w:r w:rsidRPr="00520179">
        <w:rPr>
          <w:rStyle w:val="FontStyle13"/>
          <w:b w:val="0"/>
        </w:rPr>
        <w:t xml:space="preserve">о порядке сообщения лицами, замещающими государственные должности </w:t>
      </w:r>
      <w:r>
        <w:rPr>
          <w:rStyle w:val="FontStyle13"/>
          <w:b w:val="0"/>
        </w:rPr>
        <w:br/>
      </w:r>
      <w:r w:rsidRPr="00520179">
        <w:rPr>
          <w:rStyle w:val="FontStyle13"/>
          <w:b w:val="0"/>
        </w:rPr>
        <w:t xml:space="preserve">Санкт-Петербурга в </w:t>
      </w:r>
      <w:r>
        <w:rPr>
          <w:rStyle w:val="FontStyle13"/>
          <w:b w:val="0"/>
        </w:rPr>
        <w:br/>
      </w:r>
      <w:r w:rsidRPr="00520179">
        <w:rPr>
          <w:rStyle w:val="FontStyle13"/>
          <w:b w:val="0"/>
        </w:rPr>
        <w:t xml:space="preserve">Санкт-Петербургской избирательной комиссии, территориальных избирательных комиссиях в </w:t>
      </w:r>
      <w:r>
        <w:rPr>
          <w:rStyle w:val="FontStyle13"/>
          <w:b w:val="0"/>
        </w:rPr>
        <w:br/>
      </w:r>
      <w:r w:rsidRPr="00520179">
        <w:rPr>
          <w:rStyle w:val="FontStyle13"/>
          <w:b w:val="0"/>
        </w:rPr>
        <w:t xml:space="preserve">Санкт-Петербурге, должности государственной гражданской службы Санкт-Петербурга в </w:t>
      </w:r>
      <w:r>
        <w:rPr>
          <w:rStyle w:val="FontStyle13"/>
          <w:b w:val="0"/>
        </w:rPr>
        <w:br/>
      </w:r>
      <w:r w:rsidRPr="00520179">
        <w:rPr>
          <w:rStyle w:val="FontStyle13"/>
          <w:b w:val="0"/>
        </w:rPr>
        <w:t>Санкт-Петербургской избирательной комиссии, о возникновении</w:t>
      </w:r>
      <w:r>
        <w:rPr>
          <w:rStyle w:val="FontStyle13"/>
          <w:b w:val="0"/>
        </w:rPr>
        <w:t xml:space="preserve"> личной заинтересованности при </w:t>
      </w:r>
      <w:r w:rsidRPr="00520179">
        <w:rPr>
          <w:rStyle w:val="FontStyle13"/>
          <w:b w:val="0"/>
        </w:rPr>
        <w:t>исполнении должностных обязанностей, которая приводит или может привести к возникновению конфликта интересов</w:t>
      </w: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(отметка об ознакомлении)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</w:t>
      </w:r>
      <w:r>
        <w:rPr>
          <w:rStyle w:val="FontStyle13"/>
          <w:b w:val="0"/>
          <w:sz w:val="28"/>
          <w:szCs w:val="28"/>
        </w:rPr>
        <w:tab/>
      </w:r>
      <w:r>
        <w:rPr>
          <w:rStyle w:val="FontStyle13"/>
          <w:b w:val="0"/>
          <w:sz w:val="28"/>
          <w:szCs w:val="28"/>
        </w:rPr>
        <w:tab/>
        <w:t xml:space="preserve">Председателю Санкт-Петербургской </w:t>
      </w:r>
    </w:p>
    <w:p w:rsidR="00BB5CAC" w:rsidRPr="00DE33E5" w:rsidRDefault="00BB5CAC" w:rsidP="00BB5CAC">
      <w:pPr>
        <w:pStyle w:val="Style3"/>
        <w:spacing w:before="53"/>
        <w:ind w:left="2832" w:firstLine="708"/>
        <w:jc w:val="righ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избирательной комиссии</w:t>
      </w:r>
    </w:p>
    <w:p w:rsidR="00BB5CAC" w:rsidRPr="00DE33E5" w:rsidRDefault="00BB5CAC" w:rsidP="00BB5CAC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от ____________________________</w:t>
      </w:r>
    </w:p>
    <w:p w:rsidR="00BB5CAC" w:rsidRPr="00DE33E5" w:rsidRDefault="00BB5CAC" w:rsidP="00BB5CAC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_______________________________</w:t>
      </w:r>
    </w:p>
    <w:p w:rsidR="00BB5CAC" w:rsidRPr="003C3388" w:rsidRDefault="00BB5CAC" w:rsidP="00BB5CAC">
      <w:pPr>
        <w:pStyle w:val="Style3"/>
        <w:spacing w:before="53"/>
        <w:jc w:val="right"/>
        <w:rPr>
          <w:rStyle w:val="FontStyle13"/>
          <w:b w:val="0"/>
        </w:rPr>
      </w:pPr>
      <w:r w:rsidRPr="003C3388">
        <w:rPr>
          <w:rStyle w:val="FontStyle13"/>
          <w:b w:val="0"/>
        </w:rPr>
        <w:t xml:space="preserve">                                             (Ф.И.О., замещаемая должность)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Pr="00DE33E5" w:rsidRDefault="00BB5CAC" w:rsidP="00BB5CAC">
      <w:pPr>
        <w:pStyle w:val="Style3"/>
        <w:spacing w:before="53"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УВЕДОМЛЕНИЕ</w:t>
      </w:r>
    </w:p>
    <w:p w:rsidR="00BB5CAC" w:rsidRPr="00DE33E5" w:rsidRDefault="00BB5CAC" w:rsidP="00BB5CAC">
      <w:pPr>
        <w:pStyle w:val="Style3"/>
        <w:spacing w:before="53"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о возникновении личной заинтересованности при исполнении</w:t>
      </w:r>
    </w:p>
    <w:p w:rsidR="00BB5CAC" w:rsidRPr="00DE33E5" w:rsidRDefault="00BB5CAC" w:rsidP="00BB5CAC">
      <w:pPr>
        <w:pStyle w:val="Style3"/>
        <w:spacing w:before="53"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должностных обязанностей, которая приводит</w:t>
      </w:r>
    </w:p>
    <w:p w:rsidR="00BB5CAC" w:rsidRPr="00DE33E5" w:rsidRDefault="00BB5CAC" w:rsidP="00BB5CAC">
      <w:pPr>
        <w:pStyle w:val="Style3"/>
        <w:spacing w:before="53"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или может привести к конфликту интересов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ab/>
      </w:r>
      <w:r w:rsidRPr="00DE33E5">
        <w:rPr>
          <w:rStyle w:val="FontStyle13"/>
          <w:b w:val="0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Style w:val="FontStyle13"/>
          <w:b w:val="0"/>
          <w:sz w:val="28"/>
          <w:szCs w:val="28"/>
        </w:rPr>
        <w:t xml:space="preserve"> должностных обязанностей,</w:t>
      </w:r>
      <w:r w:rsidRPr="00DE33E5">
        <w:rPr>
          <w:rStyle w:val="FontStyle13"/>
          <w:b w:val="0"/>
          <w:sz w:val="28"/>
          <w:szCs w:val="28"/>
        </w:rPr>
        <w:t xml:space="preserve"> которая приводит или может привести к конфликту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интересов (нужное подчеркнуть).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Обстоятельства,</w:t>
      </w:r>
      <w:r>
        <w:rPr>
          <w:rStyle w:val="FontStyle13"/>
          <w:b w:val="0"/>
          <w:sz w:val="28"/>
          <w:szCs w:val="28"/>
        </w:rPr>
        <w:t xml:space="preserve"> являющиеся основанием возникновения </w:t>
      </w:r>
      <w:r w:rsidRPr="00DE33E5">
        <w:rPr>
          <w:rStyle w:val="FontStyle13"/>
          <w:b w:val="0"/>
          <w:sz w:val="28"/>
          <w:szCs w:val="28"/>
        </w:rPr>
        <w:t>личной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заинтересованности: _______________________________________________________</w:t>
      </w:r>
      <w:r>
        <w:rPr>
          <w:rStyle w:val="FontStyle13"/>
          <w:b w:val="0"/>
          <w:sz w:val="28"/>
          <w:szCs w:val="28"/>
        </w:rPr>
        <w:t>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___________________________________________</w:t>
      </w:r>
      <w:r>
        <w:rPr>
          <w:rStyle w:val="FontStyle13"/>
          <w:b w:val="0"/>
          <w:sz w:val="28"/>
          <w:szCs w:val="28"/>
        </w:rPr>
        <w:t>______________________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ab/>
        <w:t xml:space="preserve">Должностные </w:t>
      </w:r>
      <w:r w:rsidRPr="00DE33E5">
        <w:rPr>
          <w:rStyle w:val="FontStyle13"/>
          <w:b w:val="0"/>
          <w:sz w:val="28"/>
          <w:szCs w:val="28"/>
        </w:rPr>
        <w:t>обяз</w:t>
      </w:r>
      <w:r>
        <w:rPr>
          <w:rStyle w:val="FontStyle13"/>
          <w:b w:val="0"/>
          <w:sz w:val="28"/>
          <w:szCs w:val="28"/>
        </w:rPr>
        <w:t xml:space="preserve">анности, на исполнение которых влияет или </w:t>
      </w:r>
      <w:r w:rsidRPr="00DE33E5">
        <w:rPr>
          <w:rStyle w:val="FontStyle13"/>
          <w:b w:val="0"/>
          <w:sz w:val="28"/>
          <w:szCs w:val="28"/>
        </w:rPr>
        <w:t>может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повлиять личная заинтересованность: _______</w:t>
      </w:r>
      <w:r>
        <w:rPr>
          <w:rStyle w:val="FontStyle13"/>
          <w:b w:val="0"/>
          <w:sz w:val="28"/>
          <w:szCs w:val="28"/>
        </w:rPr>
        <w:t>____________________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___________________________________________________________________________</w:t>
      </w:r>
      <w:r>
        <w:rPr>
          <w:rStyle w:val="FontStyle13"/>
          <w:b w:val="0"/>
          <w:sz w:val="28"/>
          <w:szCs w:val="28"/>
        </w:rPr>
        <w:t>_________________________________________________________</w:t>
      </w:r>
    </w:p>
    <w:p w:rsidR="00BB5CAC" w:rsidRPr="00F40443" w:rsidRDefault="00BB5CAC" w:rsidP="00BB5CAC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П</w:t>
      </w:r>
      <w:r>
        <w:rPr>
          <w:rStyle w:val="FontStyle13"/>
          <w:b w:val="0"/>
          <w:sz w:val="28"/>
          <w:szCs w:val="28"/>
        </w:rPr>
        <w:t xml:space="preserve">редлагаемые меры по предотвращению или урегулированию конфликта </w:t>
      </w:r>
      <w:r w:rsidRPr="00DE33E5">
        <w:rPr>
          <w:rStyle w:val="FontStyle13"/>
          <w:b w:val="0"/>
          <w:sz w:val="28"/>
          <w:szCs w:val="28"/>
        </w:rPr>
        <w:t>интересов: _________</w:t>
      </w:r>
      <w:r>
        <w:rPr>
          <w:rStyle w:val="FontStyle13"/>
          <w:b w:val="0"/>
          <w:sz w:val="28"/>
          <w:szCs w:val="28"/>
        </w:rPr>
        <w:t>____________________________________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__________________________________________________________________</w:t>
      </w:r>
    </w:p>
    <w:p w:rsidR="00BB5CAC" w:rsidRPr="00DE33E5" w:rsidRDefault="00BB5CAC" w:rsidP="00BB5CAC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Намереваюсь (не намереваюсь) лично</w:t>
      </w:r>
      <w:r w:rsidRPr="00DE33E5">
        <w:rPr>
          <w:rStyle w:val="FontStyle13"/>
          <w:b w:val="0"/>
          <w:sz w:val="28"/>
          <w:szCs w:val="28"/>
        </w:rPr>
        <w:t xml:space="preserve"> присутствоват</w:t>
      </w:r>
      <w:r>
        <w:rPr>
          <w:rStyle w:val="FontStyle13"/>
          <w:b w:val="0"/>
          <w:sz w:val="28"/>
          <w:szCs w:val="28"/>
        </w:rPr>
        <w:t xml:space="preserve">ь на </w:t>
      </w:r>
      <w:r w:rsidRPr="00DE33E5">
        <w:rPr>
          <w:rStyle w:val="FontStyle13"/>
          <w:b w:val="0"/>
          <w:sz w:val="28"/>
          <w:szCs w:val="28"/>
        </w:rPr>
        <w:t>заседании</w:t>
      </w:r>
      <w:r w:rsidRPr="00F40443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Комиссии</w:t>
      </w:r>
      <w:r w:rsidRPr="006553D1">
        <w:rPr>
          <w:rStyle w:val="FontStyle13"/>
          <w:b w:val="0"/>
          <w:sz w:val="28"/>
          <w:szCs w:val="28"/>
        </w:rPr>
        <w:t xml:space="preserve"> </w:t>
      </w:r>
      <w:r w:rsidRPr="00520179">
        <w:rPr>
          <w:rStyle w:val="FontStyle13"/>
          <w:b w:val="0"/>
          <w:sz w:val="28"/>
          <w:szCs w:val="28"/>
        </w:rPr>
        <w:t xml:space="preserve">по координации работы по противодействию коррупции в </w:t>
      </w:r>
      <w:r>
        <w:rPr>
          <w:rStyle w:val="FontStyle13"/>
          <w:b w:val="0"/>
          <w:sz w:val="28"/>
          <w:szCs w:val="28"/>
        </w:rPr>
        <w:br/>
      </w:r>
      <w:r w:rsidRPr="00520179">
        <w:rPr>
          <w:rStyle w:val="FontStyle13"/>
          <w:b w:val="0"/>
          <w:sz w:val="28"/>
          <w:szCs w:val="28"/>
        </w:rPr>
        <w:t>Санкт-Петербурге</w:t>
      </w:r>
      <w:r w:rsidRPr="006553D1"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при рассмотрении настоящего уведомления (нужное подчеркнуть).</w:t>
      </w:r>
    </w:p>
    <w:p w:rsidR="00BB5CAC" w:rsidRPr="00DE33E5" w:rsidRDefault="00BB5CAC" w:rsidP="00BB5CAC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6553D1">
        <w:rPr>
          <w:rStyle w:val="FontStyle13"/>
          <w:b w:val="0"/>
        </w:rPr>
        <w:t>"__" ___________ 20__ г. ___________________________</w:t>
      </w:r>
      <w:r w:rsidRPr="00DE33E5">
        <w:rPr>
          <w:rStyle w:val="FontStyle13"/>
          <w:b w:val="0"/>
          <w:sz w:val="28"/>
          <w:szCs w:val="28"/>
        </w:rPr>
        <w:t xml:space="preserve">  _____________________</w:t>
      </w: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  <w:r w:rsidRPr="006553D1">
        <w:rPr>
          <w:rStyle w:val="FontStyle13"/>
          <w:b w:val="0"/>
          <w:sz w:val="20"/>
          <w:szCs w:val="20"/>
        </w:rPr>
        <w:t xml:space="preserve">                               </w:t>
      </w:r>
      <w:r>
        <w:rPr>
          <w:rStyle w:val="FontStyle13"/>
          <w:b w:val="0"/>
          <w:sz w:val="20"/>
          <w:szCs w:val="20"/>
        </w:rPr>
        <w:t xml:space="preserve">                  (подпись лица, </w:t>
      </w:r>
      <w:r w:rsidRPr="008E25AA">
        <w:rPr>
          <w:rStyle w:val="FontStyle13"/>
          <w:b w:val="0"/>
          <w:sz w:val="20"/>
          <w:szCs w:val="20"/>
        </w:rPr>
        <w:t>направляющего уведомление)</w:t>
      </w:r>
      <w:r>
        <w:rPr>
          <w:rStyle w:val="FontStyle13"/>
          <w:b w:val="0"/>
          <w:sz w:val="20"/>
          <w:szCs w:val="20"/>
        </w:rPr>
        <w:t xml:space="preserve">      </w:t>
      </w:r>
      <w:r w:rsidRPr="006553D1">
        <w:rPr>
          <w:rStyle w:val="FontStyle13"/>
          <w:b w:val="0"/>
          <w:sz w:val="20"/>
          <w:szCs w:val="20"/>
        </w:rPr>
        <w:t xml:space="preserve"> (расшифровка подписи)</w:t>
      </w: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contextualSpacing/>
        <w:jc w:val="right"/>
        <w:rPr>
          <w:rStyle w:val="FontStyle13"/>
          <w:b w:val="0"/>
        </w:rPr>
      </w:pPr>
    </w:p>
    <w:p w:rsidR="00BB5CAC" w:rsidRDefault="00BB5CAC" w:rsidP="00BB5CAC">
      <w:pPr>
        <w:pStyle w:val="Style3"/>
        <w:spacing w:before="53"/>
        <w:contextualSpacing/>
        <w:jc w:val="right"/>
        <w:rPr>
          <w:rStyle w:val="FontStyle13"/>
          <w:b w:val="0"/>
        </w:rPr>
      </w:pPr>
    </w:p>
    <w:p w:rsidR="00BB5CAC" w:rsidRDefault="00BB5CAC" w:rsidP="00BB5CAC">
      <w:pPr>
        <w:pStyle w:val="Style3"/>
        <w:spacing w:before="53"/>
        <w:contextualSpacing/>
        <w:jc w:val="right"/>
        <w:rPr>
          <w:rStyle w:val="FontStyle13"/>
          <w:b w:val="0"/>
        </w:rPr>
      </w:pPr>
    </w:p>
    <w:p w:rsidR="00BB5CAC" w:rsidRPr="003C3388" w:rsidRDefault="00BB5CAC" w:rsidP="00BB5CAC">
      <w:pPr>
        <w:pStyle w:val="Style3"/>
        <w:spacing w:before="53"/>
        <w:contextualSpacing/>
        <w:jc w:val="right"/>
        <w:rPr>
          <w:rStyle w:val="FontStyle13"/>
          <w:b w:val="0"/>
        </w:rPr>
      </w:pPr>
      <w:bookmarkStart w:id="4" w:name="_GoBack"/>
      <w:bookmarkEnd w:id="4"/>
      <w:r>
        <w:rPr>
          <w:rStyle w:val="FontStyle13"/>
          <w:b w:val="0"/>
        </w:rPr>
        <w:lastRenderedPageBreak/>
        <w:t>Приложение N 2</w:t>
      </w:r>
    </w:p>
    <w:p w:rsidR="00BB5CAC" w:rsidRPr="003C3388" w:rsidRDefault="00BB5CAC" w:rsidP="00BB5CAC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 xml:space="preserve"> к Положению </w:t>
      </w:r>
      <w:r w:rsidRPr="00520179">
        <w:rPr>
          <w:rStyle w:val="FontStyle13"/>
          <w:b w:val="0"/>
        </w:rPr>
        <w:t xml:space="preserve">о порядке сообщения лицами, замещающими государственные должности </w:t>
      </w:r>
      <w:r>
        <w:rPr>
          <w:rStyle w:val="FontStyle13"/>
          <w:b w:val="0"/>
        </w:rPr>
        <w:br/>
      </w:r>
      <w:r w:rsidRPr="00520179">
        <w:rPr>
          <w:rStyle w:val="FontStyle13"/>
          <w:b w:val="0"/>
        </w:rPr>
        <w:t xml:space="preserve">Санкт-Петербурга в </w:t>
      </w:r>
      <w:r>
        <w:rPr>
          <w:rStyle w:val="FontStyle13"/>
          <w:b w:val="0"/>
        </w:rPr>
        <w:br/>
      </w:r>
      <w:r w:rsidRPr="00520179">
        <w:rPr>
          <w:rStyle w:val="FontStyle13"/>
          <w:b w:val="0"/>
        </w:rPr>
        <w:t xml:space="preserve">Санкт-Петербургской избирательной комиссии, территориальных избирательных комиссиях в </w:t>
      </w:r>
      <w:r>
        <w:rPr>
          <w:rStyle w:val="FontStyle13"/>
          <w:b w:val="0"/>
        </w:rPr>
        <w:br/>
      </w:r>
      <w:r w:rsidRPr="00520179">
        <w:rPr>
          <w:rStyle w:val="FontStyle13"/>
          <w:b w:val="0"/>
        </w:rPr>
        <w:t xml:space="preserve">Санкт-Петербурге, должности государственной гражданской службы Санкт-Петербурга в </w:t>
      </w:r>
      <w:r>
        <w:rPr>
          <w:rStyle w:val="FontStyle13"/>
          <w:b w:val="0"/>
        </w:rPr>
        <w:br/>
      </w:r>
      <w:r w:rsidRPr="00520179">
        <w:rPr>
          <w:rStyle w:val="FontStyle13"/>
          <w:b w:val="0"/>
        </w:rPr>
        <w:t>Санкт-Петербургской избирательной комиссии, о возникновении</w:t>
      </w:r>
      <w:r>
        <w:rPr>
          <w:rStyle w:val="FontStyle13"/>
          <w:b w:val="0"/>
        </w:rPr>
        <w:t xml:space="preserve"> личной заинтересованности при </w:t>
      </w:r>
      <w:r w:rsidRPr="00520179">
        <w:rPr>
          <w:rStyle w:val="FontStyle13"/>
          <w:b w:val="0"/>
        </w:rPr>
        <w:t>исполнении должностных обязанностей, которая приводит или может привести к возникновению конфликта интересов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(отметка об ознакомлении)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</w:t>
      </w:r>
      <w:r>
        <w:rPr>
          <w:rStyle w:val="FontStyle13"/>
          <w:b w:val="0"/>
          <w:sz w:val="28"/>
          <w:szCs w:val="28"/>
        </w:rPr>
        <w:tab/>
      </w:r>
      <w:r>
        <w:rPr>
          <w:rStyle w:val="FontStyle13"/>
          <w:b w:val="0"/>
          <w:sz w:val="28"/>
          <w:szCs w:val="28"/>
        </w:rPr>
        <w:tab/>
        <w:t xml:space="preserve">Председателю Санкт-Петербургской </w:t>
      </w:r>
    </w:p>
    <w:p w:rsidR="00BB5CAC" w:rsidRPr="00DE33E5" w:rsidRDefault="00BB5CAC" w:rsidP="00BB5CAC">
      <w:pPr>
        <w:pStyle w:val="Style3"/>
        <w:spacing w:before="53"/>
        <w:ind w:left="2832" w:firstLine="708"/>
        <w:jc w:val="righ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избирательной комиссии</w:t>
      </w:r>
    </w:p>
    <w:p w:rsidR="00BB5CAC" w:rsidRPr="00DE33E5" w:rsidRDefault="00BB5CAC" w:rsidP="00BB5CAC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от ____________________________</w:t>
      </w:r>
    </w:p>
    <w:p w:rsidR="00BB5CAC" w:rsidRPr="00DE33E5" w:rsidRDefault="00BB5CAC" w:rsidP="00BB5CAC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_______________________________</w:t>
      </w:r>
    </w:p>
    <w:p w:rsidR="00BB5CAC" w:rsidRPr="003C3388" w:rsidRDefault="00BB5CAC" w:rsidP="00BB5CAC">
      <w:pPr>
        <w:pStyle w:val="Style3"/>
        <w:spacing w:before="53"/>
        <w:jc w:val="right"/>
        <w:rPr>
          <w:rStyle w:val="FontStyle13"/>
          <w:b w:val="0"/>
        </w:rPr>
      </w:pPr>
      <w:r w:rsidRPr="003C3388">
        <w:rPr>
          <w:rStyle w:val="FontStyle13"/>
          <w:b w:val="0"/>
        </w:rPr>
        <w:t xml:space="preserve">                                             (Ф.И.О., замещаемая должность)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Pr="00DE33E5" w:rsidRDefault="00BB5CAC" w:rsidP="00BB5CAC">
      <w:pPr>
        <w:pStyle w:val="Style3"/>
        <w:spacing w:before="53"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УВЕДОМЛЕНИЕ</w:t>
      </w:r>
    </w:p>
    <w:p w:rsidR="00BB5CAC" w:rsidRPr="00DE33E5" w:rsidRDefault="00BB5CAC" w:rsidP="00BB5CAC">
      <w:pPr>
        <w:pStyle w:val="Style3"/>
        <w:spacing w:before="53"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о возникновении личной заинтересованности при исполнении</w:t>
      </w:r>
    </w:p>
    <w:p w:rsidR="00BB5CAC" w:rsidRPr="00DE33E5" w:rsidRDefault="00BB5CAC" w:rsidP="00BB5CAC">
      <w:pPr>
        <w:pStyle w:val="Style3"/>
        <w:spacing w:before="53"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должностных обязанностей, которая приводит</w:t>
      </w:r>
    </w:p>
    <w:p w:rsidR="00BB5CAC" w:rsidRPr="00DE33E5" w:rsidRDefault="00BB5CAC" w:rsidP="00BB5CAC">
      <w:pPr>
        <w:pStyle w:val="Style3"/>
        <w:spacing w:before="53"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или может привести к конфликту интересов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ab/>
      </w:r>
      <w:r w:rsidRPr="00DE33E5">
        <w:rPr>
          <w:rStyle w:val="FontStyle13"/>
          <w:b w:val="0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Style w:val="FontStyle13"/>
          <w:b w:val="0"/>
          <w:sz w:val="28"/>
          <w:szCs w:val="28"/>
        </w:rPr>
        <w:t xml:space="preserve"> должностных обязанностей,</w:t>
      </w:r>
      <w:r w:rsidRPr="00DE33E5">
        <w:rPr>
          <w:rStyle w:val="FontStyle13"/>
          <w:b w:val="0"/>
          <w:sz w:val="28"/>
          <w:szCs w:val="28"/>
        </w:rPr>
        <w:t xml:space="preserve"> которая приводит или может привести к конфликту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интересов (нужное подчеркнуть).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Обстоятельства,</w:t>
      </w:r>
      <w:r>
        <w:rPr>
          <w:rStyle w:val="FontStyle13"/>
          <w:b w:val="0"/>
          <w:sz w:val="28"/>
          <w:szCs w:val="28"/>
        </w:rPr>
        <w:t xml:space="preserve"> являющиеся основанием возникновения </w:t>
      </w:r>
      <w:r w:rsidRPr="00DE33E5">
        <w:rPr>
          <w:rStyle w:val="FontStyle13"/>
          <w:b w:val="0"/>
          <w:sz w:val="28"/>
          <w:szCs w:val="28"/>
        </w:rPr>
        <w:t>личной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заинтересованности: _______________________________________________________</w:t>
      </w:r>
      <w:r>
        <w:rPr>
          <w:rStyle w:val="FontStyle13"/>
          <w:b w:val="0"/>
          <w:sz w:val="28"/>
          <w:szCs w:val="28"/>
        </w:rPr>
        <w:t>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___________________________________________</w:t>
      </w:r>
      <w:r>
        <w:rPr>
          <w:rStyle w:val="FontStyle13"/>
          <w:b w:val="0"/>
          <w:sz w:val="28"/>
          <w:szCs w:val="28"/>
        </w:rPr>
        <w:t>______________________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ab/>
        <w:t xml:space="preserve">Должностные </w:t>
      </w:r>
      <w:r w:rsidRPr="00DE33E5">
        <w:rPr>
          <w:rStyle w:val="FontStyle13"/>
          <w:b w:val="0"/>
          <w:sz w:val="28"/>
          <w:szCs w:val="28"/>
        </w:rPr>
        <w:t>обяз</w:t>
      </w:r>
      <w:r>
        <w:rPr>
          <w:rStyle w:val="FontStyle13"/>
          <w:b w:val="0"/>
          <w:sz w:val="28"/>
          <w:szCs w:val="28"/>
        </w:rPr>
        <w:t xml:space="preserve">анности, на исполнение которых влияет или </w:t>
      </w:r>
      <w:r w:rsidRPr="00DE33E5">
        <w:rPr>
          <w:rStyle w:val="FontStyle13"/>
          <w:b w:val="0"/>
          <w:sz w:val="28"/>
          <w:szCs w:val="28"/>
        </w:rPr>
        <w:t>может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повлиять личная заинтересованность: _______</w:t>
      </w:r>
      <w:r>
        <w:rPr>
          <w:rStyle w:val="FontStyle13"/>
          <w:b w:val="0"/>
          <w:sz w:val="28"/>
          <w:szCs w:val="28"/>
        </w:rPr>
        <w:t>____________________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___________________________________________________________________________</w:t>
      </w:r>
      <w:r>
        <w:rPr>
          <w:rStyle w:val="FontStyle13"/>
          <w:b w:val="0"/>
          <w:sz w:val="28"/>
          <w:szCs w:val="28"/>
        </w:rPr>
        <w:t>_________________________________________________________</w:t>
      </w:r>
    </w:p>
    <w:p w:rsidR="00BB5CAC" w:rsidRPr="00F40443" w:rsidRDefault="00BB5CAC" w:rsidP="00BB5CAC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П</w:t>
      </w:r>
      <w:r>
        <w:rPr>
          <w:rStyle w:val="FontStyle13"/>
          <w:b w:val="0"/>
          <w:sz w:val="28"/>
          <w:szCs w:val="28"/>
        </w:rPr>
        <w:t xml:space="preserve">редлагаемые меры по предотвращению или урегулированию конфликта </w:t>
      </w:r>
      <w:r w:rsidRPr="00DE33E5">
        <w:rPr>
          <w:rStyle w:val="FontStyle13"/>
          <w:b w:val="0"/>
          <w:sz w:val="28"/>
          <w:szCs w:val="28"/>
        </w:rPr>
        <w:t>интересов: _________</w:t>
      </w:r>
      <w:r>
        <w:rPr>
          <w:rStyle w:val="FontStyle13"/>
          <w:b w:val="0"/>
          <w:sz w:val="28"/>
          <w:szCs w:val="28"/>
        </w:rPr>
        <w:t>____________________________________</w:t>
      </w: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__________________________________________________________________</w:t>
      </w:r>
    </w:p>
    <w:p w:rsidR="00BB5CAC" w:rsidRPr="00DE33E5" w:rsidRDefault="00BB5CAC" w:rsidP="00BB5CAC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 xml:space="preserve">    Намереваюсь (не намереваюсь) лично</w:t>
      </w:r>
      <w:r w:rsidRPr="00DE33E5">
        <w:rPr>
          <w:rStyle w:val="FontStyle13"/>
          <w:b w:val="0"/>
          <w:sz w:val="28"/>
          <w:szCs w:val="28"/>
        </w:rPr>
        <w:t xml:space="preserve"> присутствоват</w:t>
      </w:r>
      <w:r>
        <w:rPr>
          <w:rStyle w:val="FontStyle13"/>
          <w:b w:val="0"/>
          <w:sz w:val="28"/>
          <w:szCs w:val="28"/>
        </w:rPr>
        <w:t xml:space="preserve">ь на </w:t>
      </w:r>
      <w:r w:rsidRPr="00DE33E5">
        <w:rPr>
          <w:rStyle w:val="FontStyle13"/>
          <w:b w:val="0"/>
          <w:sz w:val="28"/>
          <w:szCs w:val="28"/>
        </w:rPr>
        <w:t>заседании</w:t>
      </w:r>
      <w:r w:rsidRPr="00F40443">
        <w:rPr>
          <w:rStyle w:val="FontStyle13"/>
          <w:b w:val="0"/>
          <w:sz w:val="28"/>
          <w:szCs w:val="28"/>
        </w:rPr>
        <w:t xml:space="preserve"> </w:t>
      </w:r>
      <w:r w:rsidRPr="00520179">
        <w:rPr>
          <w:rStyle w:val="FontStyle13"/>
          <w:b w:val="0"/>
          <w:sz w:val="28"/>
          <w:szCs w:val="28"/>
        </w:rPr>
        <w:t>Комиссию по соблюдению требований к служебному поведению государс</w:t>
      </w:r>
      <w:r>
        <w:rPr>
          <w:rStyle w:val="FontStyle13"/>
          <w:b w:val="0"/>
          <w:sz w:val="28"/>
          <w:szCs w:val="28"/>
        </w:rPr>
        <w:t xml:space="preserve">твенных гражданских служащих </w:t>
      </w:r>
      <w:r w:rsidRPr="00520179">
        <w:rPr>
          <w:rStyle w:val="FontStyle13"/>
          <w:b w:val="0"/>
          <w:sz w:val="28"/>
          <w:szCs w:val="28"/>
        </w:rPr>
        <w:t xml:space="preserve">в Санкт-Петербургской избирательной комиссии и урегулированию конфликта интересов </w:t>
      </w:r>
      <w:r w:rsidRPr="00DE33E5">
        <w:rPr>
          <w:rStyle w:val="FontStyle13"/>
          <w:b w:val="0"/>
          <w:sz w:val="28"/>
          <w:szCs w:val="28"/>
        </w:rPr>
        <w:t>при рассмотрении настоящего уведомления (нужное подчеркнуть).</w:t>
      </w:r>
    </w:p>
    <w:p w:rsidR="00BB5CAC" w:rsidRPr="00DE33E5" w:rsidRDefault="00BB5CAC" w:rsidP="00BB5CAC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</w:p>
    <w:p w:rsidR="00BB5CAC" w:rsidRPr="00DE33E5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6553D1">
        <w:rPr>
          <w:rStyle w:val="FontStyle13"/>
          <w:b w:val="0"/>
        </w:rPr>
        <w:t>"__" ___________ 20__ г. ___________________________</w:t>
      </w:r>
      <w:r w:rsidRPr="00DE33E5">
        <w:rPr>
          <w:rStyle w:val="FontStyle13"/>
          <w:b w:val="0"/>
          <w:sz w:val="28"/>
          <w:szCs w:val="28"/>
        </w:rPr>
        <w:t xml:space="preserve">  _____________________</w:t>
      </w:r>
    </w:p>
    <w:p w:rsidR="00BB5CAC" w:rsidRPr="006553D1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  <w:r w:rsidRPr="006553D1">
        <w:rPr>
          <w:rStyle w:val="FontStyle13"/>
          <w:b w:val="0"/>
          <w:sz w:val="20"/>
          <w:szCs w:val="20"/>
        </w:rPr>
        <w:t xml:space="preserve">                               </w:t>
      </w:r>
      <w:r>
        <w:rPr>
          <w:rStyle w:val="FontStyle13"/>
          <w:b w:val="0"/>
          <w:sz w:val="20"/>
          <w:szCs w:val="20"/>
        </w:rPr>
        <w:t xml:space="preserve">                  (подпись лица, </w:t>
      </w:r>
      <w:r w:rsidRPr="008E25AA">
        <w:rPr>
          <w:rStyle w:val="FontStyle13"/>
          <w:b w:val="0"/>
          <w:sz w:val="20"/>
          <w:szCs w:val="20"/>
        </w:rPr>
        <w:t>направляющего уведомление)</w:t>
      </w:r>
      <w:r>
        <w:rPr>
          <w:rStyle w:val="FontStyle13"/>
          <w:b w:val="0"/>
          <w:sz w:val="20"/>
          <w:szCs w:val="20"/>
        </w:rPr>
        <w:t xml:space="preserve">      </w:t>
      </w:r>
      <w:r w:rsidRPr="006553D1">
        <w:rPr>
          <w:rStyle w:val="FontStyle13"/>
          <w:b w:val="0"/>
          <w:sz w:val="20"/>
          <w:szCs w:val="20"/>
        </w:rPr>
        <w:t xml:space="preserve"> (расшифровка подписи)</w:t>
      </w: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Pr="006553D1" w:rsidRDefault="00BB5CAC" w:rsidP="00BB5CAC">
      <w:pPr>
        <w:pStyle w:val="Style3"/>
        <w:spacing w:before="53"/>
        <w:jc w:val="both"/>
        <w:rPr>
          <w:rStyle w:val="FontStyle13"/>
          <w:b w:val="0"/>
          <w:sz w:val="20"/>
          <w:szCs w:val="20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5CAC" w:rsidRDefault="00BB5CAC" w:rsidP="00BB5CAC">
      <w:pPr>
        <w:jc w:val="right"/>
        <w:rPr>
          <w:noProof/>
          <w:snapToGrid w:val="0"/>
          <w:color w:val="000000"/>
          <w:sz w:val="24"/>
        </w:rPr>
      </w:pPr>
    </w:p>
    <w:p w:rsidR="00BB5CAC" w:rsidRDefault="00BB5CAC" w:rsidP="00BB5CAC">
      <w:pPr>
        <w:jc w:val="right"/>
        <w:rPr>
          <w:noProof/>
          <w:snapToGrid w:val="0"/>
          <w:color w:val="000000"/>
          <w:sz w:val="24"/>
        </w:rPr>
      </w:pPr>
    </w:p>
    <w:p w:rsidR="00BB5CAC" w:rsidRDefault="00BB5CAC" w:rsidP="00BB5CAC">
      <w:pPr>
        <w:jc w:val="right"/>
        <w:rPr>
          <w:noProof/>
          <w:snapToGrid w:val="0"/>
          <w:color w:val="000000"/>
          <w:sz w:val="24"/>
        </w:rPr>
      </w:pPr>
    </w:p>
    <w:p w:rsidR="00BB5CAC" w:rsidRDefault="00BB5CAC" w:rsidP="00BB5CAC">
      <w:pPr>
        <w:jc w:val="right"/>
        <w:rPr>
          <w:noProof/>
          <w:snapToGrid w:val="0"/>
          <w:color w:val="000000"/>
          <w:sz w:val="24"/>
        </w:rPr>
      </w:pPr>
    </w:p>
    <w:p w:rsidR="00BB5CAC" w:rsidRDefault="00BB5CAC" w:rsidP="00BB5CAC">
      <w:pPr>
        <w:jc w:val="right"/>
        <w:rPr>
          <w:noProof/>
          <w:snapToGrid w:val="0"/>
          <w:color w:val="000000"/>
          <w:sz w:val="24"/>
        </w:rPr>
      </w:pPr>
    </w:p>
    <w:p w:rsidR="00BB6CA1" w:rsidRDefault="00BB6CA1"/>
    <w:sectPr w:rsidR="00BB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E2"/>
    <w:rsid w:val="004F7F52"/>
    <w:rsid w:val="005A69BB"/>
    <w:rsid w:val="006F6493"/>
    <w:rsid w:val="009972FD"/>
    <w:rsid w:val="00AF55E2"/>
    <w:rsid w:val="00BB5CAC"/>
    <w:rsid w:val="00B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D9DD-C5DB-4707-9290-5D42514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F55E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AF55E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Крутикова</dc:creator>
  <cp:keywords/>
  <dc:description/>
  <cp:lastModifiedBy>Марина В. Крутикова</cp:lastModifiedBy>
  <cp:revision>2</cp:revision>
  <dcterms:created xsi:type="dcterms:W3CDTF">2017-12-11T08:24:00Z</dcterms:created>
  <dcterms:modified xsi:type="dcterms:W3CDTF">2017-12-11T08:25:00Z</dcterms:modified>
</cp:coreProperties>
</file>